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DBE" w:rsidRPr="00C85C4A" w:rsidRDefault="002D397A" w:rsidP="003D4FCB">
      <w:pPr>
        <w:rPr>
          <w:rFonts w:ascii="TH SarabunPSK" w:hAnsi="TH SarabunPSK" w:cs="TH SarabunPSK"/>
          <w:b/>
          <w:bCs/>
          <w:sz w:val="72"/>
          <w:szCs w:val="72"/>
          <w:cs/>
        </w:rPr>
      </w:pPr>
      <w:r w:rsidRPr="000C114D">
        <w:rPr>
          <w:rFonts w:ascii="TH SarabunPSK" w:hAnsi="TH SarabunPSK" w:cs="TH SarabunPSK"/>
          <w:b/>
          <w:bCs/>
          <w:noProof/>
          <w:sz w:val="52"/>
          <w:szCs w:val="52"/>
        </w:rPr>
        <w:drawing>
          <wp:anchor distT="0" distB="0" distL="114300" distR="114300" simplePos="0" relativeHeight="251658752" behindDoc="1" locked="0" layoutInCell="1" allowOverlap="1" wp14:anchorId="5720B2E1" wp14:editId="1C7B3D3A">
            <wp:simplePos x="0" y="0"/>
            <wp:positionH relativeFrom="page">
              <wp:align>center</wp:align>
            </wp:positionH>
            <wp:positionV relativeFrom="paragraph">
              <wp:posOffset>-9525</wp:posOffset>
            </wp:positionV>
            <wp:extent cx="2194560" cy="2743200"/>
            <wp:effectExtent l="0" t="0" r="0" b="0"/>
            <wp:wrapNone/>
            <wp:docPr id="2" name="รูปภาพ 2" descr="3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7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bookmarkStart w:id="0" w:name="_GoBack"/>
    </w:p>
    <w:bookmarkEnd w:id="0"/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85C4A" w:rsidRDefault="00C85C4A" w:rsidP="00F91909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2E5967" w:rsidRPr="002E5967" w:rsidRDefault="002E5967" w:rsidP="00F91909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A72DBE" w:rsidRPr="004730F9" w:rsidRDefault="00DB4A98" w:rsidP="00F91909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เทศบัญญัติ</w:t>
      </w: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เรื่อง</w:t>
      </w:r>
    </w:p>
    <w:p w:rsidR="00A72DBE" w:rsidRPr="004730F9" w:rsidRDefault="00A72DBE" w:rsidP="00A72DBE">
      <w:pPr>
        <w:rPr>
          <w:rFonts w:ascii="TH SarabunPSK" w:hAnsi="TH SarabunPSK" w:cs="TH SarabunPSK"/>
          <w:b/>
          <w:bCs/>
          <w:sz w:val="22"/>
          <w:szCs w:val="22"/>
        </w:rPr>
      </w:pP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งบประมาณรายจ่าย</w:t>
      </w:r>
      <w:r w:rsidR="000C114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</w:p>
    <w:p w:rsidR="00A72DBE" w:rsidRPr="004730F9" w:rsidRDefault="00164777" w:rsidP="00164777">
      <w:pPr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ประจำปีงบประมาณ พ.ศ.</w:t>
      </w:r>
      <w:r w:rsidR="000C114D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="002D397A">
        <w:rPr>
          <w:rFonts w:ascii="TH SarabunPSK" w:hAnsi="TH SarabunPSK" w:cs="TH SarabunPSK"/>
          <w:b/>
          <w:bCs/>
          <w:sz w:val="56"/>
          <w:szCs w:val="56"/>
          <w:cs/>
        </w:rPr>
        <w:t>25</w:t>
      </w:r>
      <w:r w:rsidR="002D397A">
        <w:rPr>
          <w:rFonts w:ascii="TH SarabunPSK" w:hAnsi="TH SarabunPSK" w:cs="TH SarabunPSK" w:hint="cs"/>
          <w:b/>
          <w:bCs/>
          <w:sz w:val="56"/>
          <w:szCs w:val="56"/>
          <w:cs/>
        </w:rPr>
        <w:t>6</w:t>
      </w:r>
      <w:r w:rsidR="002E5967">
        <w:rPr>
          <w:rFonts w:ascii="TH SarabunPSK" w:hAnsi="TH SarabunPSK" w:cs="TH SarabunPSK" w:hint="cs"/>
          <w:b/>
          <w:bCs/>
          <w:sz w:val="56"/>
          <w:szCs w:val="56"/>
          <w:cs/>
        </w:rPr>
        <w:t>2</w:t>
      </w:r>
      <w:r w:rsidR="004730F9" w:rsidRPr="004730F9">
        <w:rPr>
          <w:rFonts w:ascii="TH SarabunPSK" w:hAnsi="TH SarabunPSK" w:cs="TH SarabunPSK"/>
          <w:b/>
          <w:bCs/>
          <w:sz w:val="56"/>
          <w:szCs w:val="56"/>
          <w:cs/>
        </w:rPr>
        <w:t xml:space="preserve"> </w:t>
      </w: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92421" w:rsidRDefault="00592421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92421" w:rsidRDefault="00592421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592421" w:rsidRPr="004730F9" w:rsidRDefault="00592421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A72DBE" w:rsidRPr="004730F9" w:rsidRDefault="00DB4A98" w:rsidP="00DB4A98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เทศบาล</w:t>
      </w:r>
      <w:r w:rsidR="00A72DBE" w:rsidRPr="004730F9">
        <w:rPr>
          <w:rFonts w:ascii="TH SarabunPSK" w:hAnsi="TH SarabunPSK" w:cs="TH SarabunPSK"/>
          <w:b/>
          <w:bCs/>
          <w:sz w:val="56"/>
          <w:szCs w:val="56"/>
          <w:cs/>
        </w:rPr>
        <w:t>ตำบลแม่เงิน</w:t>
      </w: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 xml:space="preserve">อำเภอเชียงแสน </w:t>
      </w:r>
      <w:r w:rsidR="008C1DF9"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 </w:t>
      </w:r>
      <w:r w:rsidRPr="004730F9">
        <w:rPr>
          <w:rFonts w:ascii="TH SarabunPSK" w:hAnsi="TH SarabunPSK" w:cs="TH SarabunPSK"/>
          <w:b/>
          <w:bCs/>
          <w:sz w:val="56"/>
          <w:szCs w:val="56"/>
          <w:cs/>
        </w:rPr>
        <w:t>จังหวัดเชียงราย</w:t>
      </w:r>
    </w:p>
    <w:p w:rsidR="00A72DBE" w:rsidRPr="004730F9" w:rsidRDefault="00FD63BB" w:rsidP="00A72DBE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376555</wp:posOffset>
                </wp:positionV>
                <wp:extent cx="5486400" cy="0"/>
                <wp:effectExtent l="13335" t="13970" r="5715" b="50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23FD2A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29.65pt" to="434.8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kvv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qf5fJan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"/>
            </w:pict>
          </mc:Fallback>
        </mc:AlternateContent>
      </w:r>
    </w:p>
    <w:p w:rsidR="00A72DBE" w:rsidRPr="004730F9" w:rsidRDefault="00A72DBE" w:rsidP="00A72DBE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730F9">
        <w:rPr>
          <w:rFonts w:ascii="TH SarabunPSK" w:hAnsi="TH SarabunPSK" w:cs="TH SarabunPSK"/>
          <w:b/>
          <w:bCs/>
          <w:sz w:val="48"/>
          <w:szCs w:val="48"/>
          <w:cs/>
        </w:rPr>
        <w:t xml:space="preserve">โทร.  </w:t>
      </w:r>
      <w:r w:rsidRPr="004730F9">
        <w:rPr>
          <w:rFonts w:ascii="TH SarabunPSK" w:hAnsi="TH SarabunPSK" w:cs="TH SarabunPSK"/>
          <w:b/>
          <w:bCs/>
          <w:sz w:val="48"/>
          <w:szCs w:val="48"/>
        </w:rPr>
        <w:t>0-5318-</w:t>
      </w:r>
      <w:proofErr w:type="gramStart"/>
      <w:r w:rsidRPr="004730F9">
        <w:rPr>
          <w:rFonts w:ascii="TH SarabunPSK" w:hAnsi="TH SarabunPSK" w:cs="TH SarabunPSK"/>
          <w:b/>
          <w:bCs/>
          <w:sz w:val="48"/>
          <w:szCs w:val="48"/>
        </w:rPr>
        <w:t xml:space="preserve">2271,  </w:t>
      </w:r>
      <w:r w:rsidRPr="004730F9">
        <w:rPr>
          <w:rFonts w:ascii="TH SarabunPSK" w:hAnsi="TH SarabunPSK" w:cs="TH SarabunPSK"/>
          <w:b/>
          <w:bCs/>
          <w:sz w:val="48"/>
          <w:szCs w:val="48"/>
          <w:cs/>
        </w:rPr>
        <w:t>โทรสาร</w:t>
      </w:r>
      <w:proofErr w:type="gramEnd"/>
      <w:r w:rsidRPr="004730F9">
        <w:rPr>
          <w:rFonts w:ascii="TH SarabunPSK" w:hAnsi="TH SarabunPSK" w:cs="TH SarabunPSK"/>
          <w:b/>
          <w:bCs/>
          <w:sz w:val="48"/>
          <w:szCs w:val="48"/>
          <w:cs/>
        </w:rPr>
        <w:t xml:space="preserve">  </w:t>
      </w:r>
      <w:r w:rsidRPr="004730F9">
        <w:rPr>
          <w:rFonts w:ascii="TH SarabunPSK" w:hAnsi="TH SarabunPSK" w:cs="TH SarabunPSK"/>
          <w:b/>
          <w:bCs/>
          <w:sz w:val="48"/>
          <w:szCs w:val="48"/>
        </w:rPr>
        <w:t>0-5318-2271</w:t>
      </w:r>
    </w:p>
    <w:p w:rsidR="003C6412" w:rsidRPr="004730F9" w:rsidRDefault="002E5967" w:rsidP="00A72DB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hyperlink r:id="rId6" w:history="1">
        <w:r w:rsidR="00A72DBE" w:rsidRPr="004730F9">
          <w:rPr>
            <w:rStyle w:val="a5"/>
            <w:rFonts w:ascii="TH SarabunPSK" w:hAnsi="TH SarabunPSK" w:cs="TH SarabunPSK"/>
            <w:b/>
            <w:bCs/>
            <w:sz w:val="48"/>
            <w:szCs w:val="48"/>
          </w:rPr>
          <w:t>www.mngcs.go.th</w:t>
        </w:r>
      </w:hyperlink>
      <w:r w:rsidR="00AB7D5D" w:rsidRPr="004730F9">
        <w:rPr>
          <w:rFonts w:ascii="TH SarabunPSK" w:hAnsi="TH SarabunPSK" w:cs="TH SarabunPSK"/>
          <w:b/>
          <w:bCs/>
          <w:sz w:val="76"/>
          <w:szCs w:val="76"/>
          <w:cs/>
        </w:rPr>
        <w:br w:type="page"/>
      </w:r>
      <w:r w:rsidR="004E21D4" w:rsidRPr="004730F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7E596A" w:rsidRDefault="007E596A" w:rsidP="007E596A">
      <w:pPr>
        <w:ind w:left="8640"/>
        <w:rPr>
          <w:rFonts w:ascii="TH SarabunPSK" w:hAnsi="TH SarabunPSK" w:cs="TH SarabunPSK"/>
          <w:b/>
          <w:bCs/>
          <w:sz w:val="36"/>
          <w:szCs w:val="36"/>
        </w:rPr>
      </w:pPr>
    </w:p>
    <w:p w:rsidR="004E21D4" w:rsidRPr="004730F9" w:rsidRDefault="004E21D4" w:rsidP="007E596A">
      <w:pPr>
        <w:ind w:left="8640"/>
        <w:rPr>
          <w:rFonts w:ascii="TH SarabunPSK" w:hAnsi="TH SarabunPSK" w:cs="TH SarabunPSK"/>
          <w:b/>
          <w:bCs/>
          <w:sz w:val="36"/>
          <w:szCs w:val="36"/>
        </w:rPr>
      </w:pPr>
      <w:r w:rsidRPr="004730F9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4E21D4" w:rsidRPr="004730F9" w:rsidRDefault="004E21D4" w:rsidP="004E21D4">
      <w:pPr>
        <w:rPr>
          <w:rFonts w:ascii="TH SarabunPSK" w:hAnsi="TH SarabunPSK" w:cs="TH SarabunPSK"/>
          <w:b/>
          <w:bCs/>
          <w:sz w:val="32"/>
          <w:szCs w:val="32"/>
        </w:rPr>
      </w:pPr>
      <w:r w:rsidRPr="004730F9">
        <w:rPr>
          <w:rFonts w:ascii="TH SarabunPSK" w:hAnsi="TH SarabunPSK" w:cs="TH SarabunPSK"/>
          <w:b/>
          <w:bCs/>
          <w:sz w:val="32"/>
          <w:szCs w:val="32"/>
          <w:cs/>
        </w:rPr>
        <w:t>ส่วนที่ 1</w:t>
      </w:r>
    </w:p>
    <w:p w:rsidR="004E21D4" w:rsidRPr="004730F9" w:rsidRDefault="004E21D4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คำแถลงประกอบงบประมา</w:t>
      </w:r>
      <w:r w:rsidR="004F4623" w:rsidRPr="004730F9">
        <w:rPr>
          <w:rFonts w:ascii="TH SarabunPSK" w:hAnsi="TH SarabunPSK" w:cs="TH SarabunPSK"/>
          <w:sz w:val="32"/>
          <w:szCs w:val="32"/>
          <w:cs/>
        </w:rPr>
        <w:t>ณรายจ่ายประจำปีงบประมาณ พ.ศ.25</w:t>
      </w:r>
      <w:r w:rsidR="003D64A9">
        <w:rPr>
          <w:rFonts w:ascii="TH SarabunPSK" w:hAnsi="TH SarabunPSK" w:cs="TH SarabunPSK" w:hint="cs"/>
          <w:sz w:val="32"/>
          <w:szCs w:val="32"/>
          <w:cs/>
        </w:rPr>
        <w:t>6</w:t>
      </w:r>
      <w:r w:rsidR="003C523E">
        <w:rPr>
          <w:rFonts w:ascii="TH SarabunPSK" w:hAnsi="TH SarabunPSK" w:cs="TH SarabunPSK" w:hint="cs"/>
          <w:sz w:val="32"/>
          <w:szCs w:val="32"/>
          <w:cs/>
        </w:rPr>
        <w:t>2</w:t>
      </w:r>
      <w:r w:rsidR="007E596A">
        <w:rPr>
          <w:rFonts w:ascii="TH SarabunPSK" w:hAnsi="TH SarabunPSK" w:cs="TH SarabunPSK"/>
          <w:sz w:val="32"/>
          <w:szCs w:val="32"/>
          <w:cs/>
        </w:rPr>
        <w:tab/>
      </w:r>
      <w:r w:rsidR="007E596A">
        <w:rPr>
          <w:rFonts w:ascii="TH SarabunPSK" w:hAnsi="TH SarabunPSK" w:cs="TH SarabunPSK"/>
          <w:sz w:val="32"/>
          <w:szCs w:val="32"/>
          <w:cs/>
        </w:rPr>
        <w:tab/>
      </w:r>
      <w:r w:rsidR="007E596A">
        <w:rPr>
          <w:rFonts w:ascii="TH SarabunPSK" w:hAnsi="TH SarabunPSK" w:cs="TH SarabunPSK"/>
          <w:sz w:val="32"/>
          <w:szCs w:val="32"/>
          <w:cs/>
        </w:rPr>
        <w:tab/>
      </w:r>
      <w:r w:rsidR="004F4623" w:rsidRPr="004730F9">
        <w:rPr>
          <w:rFonts w:ascii="TH SarabunPSK" w:hAnsi="TH SarabunPSK" w:cs="TH SarabunPSK"/>
          <w:sz w:val="32"/>
          <w:szCs w:val="32"/>
          <w:cs/>
        </w:rPr>
        <w:t>1</w:t>
      </w:r>
    </w:p>
    <w:p w:rsidR="004E21D4" w:rsidRPr="004730F9" w:rsidRDefault="004E21D4" w:rsidP="004E21D4">
      <w:pPr>
        <w:rPr>
          <w:rFonts w:ascii="TH SarabunPSK" w:hAnsi="TH SarabunPSK" w:cs="TH SarabunPSK"/>
          <w:b/>
          <w:bCs/>
          <w:sz w:val="32"/>
          <w:szCs w:val="32"/>
        </w:rPr>
      </w:pPr>
      <w:r w:rsidRPr="004730F9">
        <w:rPr>
          <w:rFonts w:ascii="TH SarabunPSK" w:hAnsi="TH SarabunPSK" w:cs="TH SarabunPSK"/>
          <w:b/>
          <w:bCs/>
          <w:sz w:val="32"/>
          <w:szCs w:val="32"/>
          <w:cs/>
        </w:rPr>
        <w:t>ส่วนที่ 2</w:t>
      </w:r>
    </w:p>
    <w:p w:rsidR="004E21D4" w:rsidRPr="00FD63BB" w:rsidRDefault="004E21D4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บันทึกหลักการและเหตุผล</w:t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="007E596A">
        <w:rPr>
          <w:rFonts w:ascii="TH SarabunPSK" w:hAnsi="TH SarabunPSK" w:cs="TH SarabunPSK"/>
          <w:sz w:val="32"/>
          <w:szCs w:val="32"/>
        </w:rPr>
        <w:t xml:space="preserve"> </w:t>
      </w:r>
      <w:r w:rsidR="007E596A">
        <w:rPr>
          <w:rFonts w:ascii="TH SarabunPSK" w:hAnsi="TH SarabunPSK" w:cs="TH SarabunPSK"/>
          <w:sz w:val="32"/>
          <w:szCs w:val="32"/>
        </w:rPr>
        <w:tab/>
      </w:r>
      <w:r w:rsidR="003C523E">
        <w:rPr>
          <w:rFonts w:ascii="TH SarabunPSK" w:hAnsi="TH SarabunPSK" w:cs="TH SarabunPSK"/>
          <w:sz w:val="32"/>
          <w:szCs w:val="32"/>
        </w:rPr>
        <w:t>4</w:t>
      </w:r>
    </w:p>
    <w:p w:rsidR="004F4623" w:rsidRPr="00FD63BB" w:rsidRDefault="004F4623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D63BB">
        <w:rPr>
          <w:rFonts w:ascii="TH SarabunPSK" w:hAnsi="TH SarabunPSK" w:cs="TH SarabunPSK"/>
          <w:sz w:val="32"/>
          <w:szCs w:val="32"/>
          <w:cs/>
        </w:rPr>
        <w:t>รายจ่ายตามงานและงบรายจ่าย</w:t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Pr="00FD63BB">
        <w:rPr>
          <w:rFonts w:ascii="TH SarabunPSK" w:hAnsi="TH SarabunPSK" w:cs="TH SarabunPSK"/>
          <w:sz w:val="32"/>
          <w:szCs w:val="32"/>
          <w:cs/>
        </w:rPr>
        <w:tab/>
      </w:r>
      <w:r w:rsidR="003C523E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4E21D4" w:rsidRPr="004730F9" w:rsidRDefault="004E21D4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FD63BB">
        <w:rPr>
          <w:rFonts w:ascii="TH SarabunPSK" w:hAnsi="TH SarabunPSK" w:cs="TH SarabunPSK"/>
          <w:sz w:val="32"/>
          <w:szCs w:val="32"/>
          <w:cs/>
        </w:rPr>
        <w:t>ข้อบัญญัติงบประมา</w:t>
      </w:r>
      <w:r w:rsidR="00DC31AC">
        <w:rPr>
          <w:rFonts w:ascii="TH SarabunPSK" w:hAnsi="TH SarabunPSK" w:cs="TH SarabunPSK"/>
          <w:sz w:val="32"/>
          <w:szCs w:val="32"/>
          <w:cs/>
        </w:rPr>
        <w:t>ณรายจ่ายประจำปีงบประมาณ พ.ศ.25</w:t>
      </w:r>
      <w:r w:rsidR="00DC31AC">
        <w:rPr>
          <w:rFonts w:ascii="TH SarabunPSK" w:hAnsi="TH SarabunPSK" w:cs="TH SarabunPSK" w:hint="cs"/>
          <w:sz w:val="32"/>
          <w:szCs w:val="32"/>
          <w:cs/>
        </w:rPr>
        <w:t>6</w:t>
      </w:r>
      <w:r w:rsidR="003C523E">
        <w:rPr>
          <w:rFonts w:ascii="TH SarabunPSK" w:hAnsi="TH SarabunPSK" w:cs="TH SarabunPSK" w:hint="cs"/>
          <w:sz w:val="32"/>
          <w:szCs w:val="32"/>
          <w:cs/>
        </w:rPr>
        <w:t>2</w:t>
      </w:r>
      <w:r w:rsidR="007E596A">
        <w:rPr>
          <w:rFonts w:ascii="TH SarabunPSK" w:hAnsi="TH SarabunPSK" w:cs="TH SarabunPSK"/>
          <w:sz w:val="32"/>
          <w:szCs w:val="32"/>
          <w:cs/>
        </w:rPr>
        <w:tab/>
      </w:r>
      <w:r w:rsidR="007E596A">
        <w:rPr>
          <w:rFonts w:ascii="TH SarabunPSK" w:hAnsi="TH SarabunPSK" w:cs="TH SarabunPSK"/>
          <w:sz w:val="32"/>
          <w:szCs w:val="32"/>
          <w:cs/>
        </w:rPr>
        <w:tab/>
      </w:r>
      <w:r w:rsidR="007E596A">
        <w:rPr>
          <w:rFonts w:ascii="TH SarabunPSK" w:hAnsi="TH SarabunPSK" w:cs="TH SarabunPSK"/>
          <w:sz w:val="32"/>
          <w:szCs w:val="32"/>
          <w:cs/>
        </w:rPr>
        <w:tab/>
      </w:r>
      <w:r w:rsidR="007E596A">
        <w:rPr>
          <w:rFonts w:ascii="TH SarabunPSK" w:hAnsi="TH SarabunPSK" w:cs="TH SarabunPSK"/>
          <w:sz w:val="32"/>
          <w:szCs w:val="32"/>
          <w:cs/>
        </w:rPr>
        <w:tab/>
      </w:r>
      <w:r w:rsidR="003C523E">
        <w:rPr>
          <w:rFonts w:ascii="TH SarabunPSK" w:hAnsi="TH SarabunPSK" w:cs="TH SarabunPSK"/>
          <w:sz w:val="32"/>
          <w:szCs w:val="32"/>
        </w:rPr>
        <w:t>9</w:t>
      </w:r>
    </w:p>
    <w:p w:rsidR="004F4623" w:rsidRPr="004730F9" w:rsidRDefault="004F4623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รายงานประมาณการรายรับ</w:t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="003C523E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4F4623" w:rsidRPr="004730F9" w:rsidRDefault="004F4623" w:rsidP="004E21D4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รายงานรายละเอียดประมาณการรายรับ</w:t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="003C523E">
        <w:rPr>
          <w:rFonts w:ascii="TH SarabunPSK" w:hAnsi="TH SarabunPSK" w:cs="TH SarabunPSK" w:hint="cs"/>
          <w:sz w:val="32"/>
          <w:szCs w:val="32"/>
          <w:cs/>
        </w:rPr>
        <w:t>12</w:t>
      </w:r>
    </w:p>
    <w:p w:rsidR="004F4623" w:rsidRPr="004730F9" w:rsidRDefault="004F4623" w:rsidP="004F4623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รายงานประมาณการรายจ่าย</w:t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Pr="004730F9">
        <w:rPr>
          <w:rFonts w:ascii="TH SarabunPSK" w:hAnsi="TH SarabunPSK" w:cs="TH SarabunPSK"/>
          <w:sz w:val="32"/>
          <w:szCs w:val="32"/>
          <w:cs/>
        </w:rPr>
        <w:tab/>
      </w:r>
      <w:r w:rsidR="003C523E">
        <w:rPr>
          <w:rFonts w:ascii="TH SarabunPSK" w:hAnsi="TH SarabunPSK" w:cs="TH SarabunPSK" w:hint="cs"/>
          <w:sz w:val="32"/>
          <w:szCs w:val="32"/>
          <w:cs/>
        </w:rPr>
        <w:t>14</w:t>
      </w:r>
    </w:p>
    <w:p w:rsidR="004F4623" w:rsidRPr="004730F9" w:rsidRDefault="004F4623" w:rsidP="004F4623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รายงานรายละเอียดประมาณการรายจ่าย</w:t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="003C523E">
        <w:rPr>
          <w:rFonts w:ascii="TH SarabunPSK" w:hAnsi="TH SarabunPSK" w:cs="TH SarabunPSK"/>
          <w:sz w:val="32"/>
          <w:szCs w:val="32"/>
        </w:rPr>
        <w:t>50</w:t>
      </w:r>
    </w:p>
    <w:p w:rsidR="00E76433" w:rsidRPr="004730F9" w:rsidRDefault="00E76433" w:rsidP="00E37304">
      <w:pPr>
        <w:rPr>
          <w:rFonts w:ascii="TH SarabunPSK" w:hAnsi="TH SarabunPSK" w:cs="TH SarabunPSK"/>
          <w:b/>
          <w:bCs/>
          <w:sz w:val="32"/>
          <w:szCs w:val="32"/>
        </w:rPr>
      </w:pPr>
      <w:r w:rsidRPr="004730F9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E76433" w:rsidRPr="004730F9" w:rsidRDefault="00DB4A98" w:rsidP="004730F9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>เทศบัญญัติ</w:t>
      </w:r>
      <w:r w:rsidR="00E76433" w:rsidRPr="004730F9">
        <w:rPr>
          <w:rFonts w:ascii="TH SarabunPSK" w:hAnsi="TH SarabunPSK" w:cs="TH SarabunPSK"/>
          <w:sz w:val="32"/>
          <w:szCs w:val="32"/>
          <w:cs/>
        </w:rPr>
        <w:t>งบประมาณรายจ่าย</w:t>
      </w:r>
      <w:r w:rsidR="004730F9" w:rsidRPr="004730F9">
        <w:rPr>
          <w:rFonts w:ascii="TH SarabunPSK" w:hAnsi="TH SarabunPSK" w:cs="TH SarabunPSK"/>
          <w:sz w:val="32"/>
          <w:szCs w:val="32"/>
        </w:rPr>
        <w:tab/>
      </w:r>
      <w:r w:rsidR="00E76433" w:rsidRPr="004730F9">
        <w:rPr>
          <w:rFonts w:ascii="TH SarabunPSK" w:hAnsi="TH SarabunPSK" w:cs="TH SarabunPSK"/>
          <w:sz w:val="32"/>
          <w:szCs w:val="32"/>
        </w:rPr>
        <w:tab/>
      </w:r>
      <w:r w:rsidR="00E76433" w:rsidRPr="004730F9">
        <w:rPr>
          <w:rFonts w:ascii="TH SarabunPSK" w:hAnsi="TH SarabunPSK" w:cs="TH SarabunPSK"/>
          <w:sz w:val="32"/>
          <w:szCs w:val="32"/>
        </w:rPr>
        <w:tab/>
      </w:r>
      <w:r w:rsidR="00E76433" w:rsidRPr="004730F9">
        <w:rPr>
          <w:rFonts w:ascii="TH SarabunPSK" w:hAnsi="TH SarabunPSK" w:cs="TH SarabunPSK"/>
          <w:sz w:val="32"/>
          <w:szCs w:val="32"/>
        </w:rPr>
        <w:tab/>
      </w:r>
      <w:r w:rsidR="00E76433" w:rsidRPr="004730F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E76433" w:rsidRPr="004730F9">
        <w:rPr>
          <w:rFonts w:ascii="TH SarabunPSK" w:hAnsi="TH SarabunPSK" w:cs="TH SarabunPSK"/>
          <w:sz w:val="32"/>
          <w:szCs w:val="32"/>
        </w:rPr>
        <w:tab/>
      </w:r>
      <w:r w:rsidR="00E76433" w:rsidRPr="004730F9">
        <w:rPr>
          <w:rFonts w:ascii="TH SarabunPSK" w:hAnsi="TH SarabunPSK" w:cs="TH SarabunPSK"/>
          <w:sz w:val="32"/>
          <w:szCs w:val="32"/>
        </w:rPr>
        <w:tab/>
        <w:t>-</w:t>
      </w:r>
    </w:p>
    <w:p w:rsidR="00E76433" w:rsidRPr="004730F9" w:rsidRDefault="00E76433" w:rsidP="00E76433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4730F9">
        <w:rPr>
          <w:rFonts w:ascii="TH SarabunPSK" w:hAnsi="TH SarabunPSK" w:cs="TH SarabunPSK"/>
          <w:sz w:val="32"/>
          <w:szCs w:val="32"/>
          <w:cs/>
        </w:rPr>
        <w:t xml:space="preserve">รายงานประชุมสภา </w:t>
      </w:r>
      <w:r w:rsidR="00DB4A98" w:rsidRPr="004730F9">
        <w:rPr>
          <w:rFonts w:ascii="TH SarabunPSK" w:hAnsi="TH SarabunPSK" w:cs="TH SarabunPSK"/>
          <w:sz w:val="32"/>
          <w:szCs w:val="32"/>
          <w:cs/>
        </w:rPr>
        <w:t>เทศบาลตำบลแม่เงิน</w:t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</w:r>
      <w:r w:rsidRPr="004730F9">
        <w:rPr>
          <w:rFonts w:ascii="TH SarabunPSK" w:hAnsi="TH SarabunPSK" w:cs="TH SarabunPSK"/>
          <w:sz w:val="32"/>
          <w:szCs w:val="32"/>
        </w:rPr>
        <w:tab/>
        <w:t>-</w:t>
      </w:r>
    </w:p>
    <w:sectPr w:rsidR="00E76433" w:rsidRPr="004730F9" w:rsidSect="007E596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D436D6"/>
    <w:multiLevelType w:val="hybridMultilevel"/>
    <w:tmpl w:val="FDB2482E"/>
    <w:lvl w:ilvl="0" w:tplc="39E8C5E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5C4C9C"/>
    <w:multiLevelType w:val="hybridMultilevel"/>
    <w:tmpl w:val="0230468C"/>
    <w:lvl w:ilvl="0" w:tplc="B14076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D3369"/>
    <w:multiLevelType w:val="hybridMultilevel"/>
    <w:tmpl w:val="530E8F14"/>
    <w:lvl w:ilvl="0" w:tplc="C2AE4A2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4CA"/>
    <w:rsid w:val="000147CC"/>
    <w:rsid w:val="00024DA7"/>
    <w:rsid w:val="00070C23"/>
    <w:rsid w:val="000B1D11"/>
    <w:rsid w:val="000B1E71"/>
    <w:rsid w:val="000C114D"/>
    <w:rsid w:val="001149F8"/>
    <w:rsid w:val="001232FA"/>
    <w:rsid w:val="00132D60"/>
    <w:rsid w:val="00164777"/>
    <w:rsid w:val="001C5628"/>
    <w:rsid w:val="001D3D73"/>
    <w:rsid w:val="001D75D0"/>
    <w:rsid w:val="001E3E6A"/>
    <w:rsid w:val="001E6FB2"/>
    <w:rsid w:val="001F082D"/>
    <w:rsid w:val="002376F1"/>
    <w:rsid w:val="00260AFC"/>
    <w:rsid w:val="00286081"/>
    <w:rsid w:val="002D397A"/>
    <w:rsid w:val="002E5967"/>
    <w:rsid w:val="00304BFF"/>
    <w:rsid w:val="00306941"/>
    <w:rsid w:val="00376398"/>
    <w:rsid w:val="003B7083"/>
    <w:rsid w:val="003C523E"/>
    <w:rsid w:val="003C6412"/>
    <w:rsid w:val="003D4FCB"/>
    <w:rsid w:val="003D64A9"/>
    <w:rsid w:val="003E356C"/>
    <w:rsid w:val="003E63E6"/>
    <w:rsid w:val="0041410F"/>
    <w:rsid w:val="00415DB9"/>
    <w:rsid w:val="00432FD4"/>
    <w:rsid w:val="00453E21"/>
    <w:rsid w:val="004730F9"/>
    <w:rsid w:val="004B2D67"/>
    <w:rsid w:val="004D1A99"/>
    <w:rsid w:val="004E21D4"/>
    <w:rsid w:val="004F4623"/>
    <w:rsid w:val="00500DE3"/>
    <w:rsid w:val="0055273B"/>
    <w:rsid w:val="00592421"/>
    <w:rsid w:val="005A3819"/>
    <w:rsid w:val="005E1767"/>
    <w:rsid w:val="006024CA"/>
    <w:rsid w:val="00697012"/>
    <w:rsid w:val="006F2936"/>
    <w:rsid w:val="0071156F"/>
    <w:rsid w:val="007346AF"/>
    <w:rsid w:val="00791413"/>
    <w:rsid w:val="007D40FF"/>
    <w:rsid w:val="007E596A"/>
    <w:rsid w:val="00830B90"/>
    <w:rsid w:val="008359EF"/>
    <w:rsid w:val="00865E4C"/>
    <w:rsid w:val="00897D7B"/>
    <w:rsid w:val="008B7DD1"/>
    <w:rsid w:val="008C1DF9"/>
    <w:rsid w:val="008D03F4"/>
    <w:rsid w:val="00914764"/>
    <w:rsid w:val="009B43E6"/>
    <w:rsid w:val="009F5388"/>
    <w:rsid w:val="00A071E1"/>
    <w:rsid w:val="00A11C90"/>
    <w:rsid w:val="00A37018"/>
    <w:rsid w:val="00A72DBE"/>
    <w:rsid w:val="00AB7D5D"/>
    <w:rsid w:val="00AE3D75"/>
    <w:rsid w:val="00B205EA"/>
    <w:rsid w:val="00B40BAD"/>
    <w:rsid w:val="00B555F3"/>
    <w:rsid w:val="00B93153"/>
    <w:rsid w:val="00B971AD"/>
    <w:rsid w:val="00BA45B5"/>
    <w:rsid w:val="00BC3E49"/>
    <w:rsid w:val="00BE3178"/>
    <w:rsid w:val="00C21971"/>
    <w:rsid w:val="00C42436"/>
    <w:rsid w:val="00C55198"/>
    <w:rsid w:val="00C85C4A"/>
    <w:rsid w:val="00C956B7"/>
    <w:rsid w:val="00CC1D5E"/>
    <w:rsid w:val="00CE1137"/>
    <w:rsid w:val="00CE210B"/>
    <w:rsid w:val="00CF40DD"/>
    <w:rsid w:val="00D7753A"/>
    <w:rsid w:val="00D8421C"/>
    <w:rsid w:val="00DB3CDA"/>
    <w:rsid w:val="00DB4A98"/>
    <w:rsid w:val="00DC145A"/>
    <w:rsid w:val="00DC31AC"/>
    <w:rsid w:val="00DE0E09"/>
    <w:rsid w:val="00E1691D"/>
    <w:rsid w:val="00E37304"/>
    <w:rsid w:val="00E5432B"/>
    <w:rsid w:val="00E76433"/>
    <w:rsid w:val="00E91F65"/>
    <w:rsid w:val="00EA4100"/>
    <w:rsid w:val="00EB7174"/>
    <w:rsid w:val="00EE069D"/>
    <w:rsid w:val="00F059D8"/>
    <w:rsid w:val="00F44C72"/>
    <w:rsid w:val="00F45349"/>
    <w:rsid w:val="00F641BF"/>
    <w:rsid w:val="00F748E3"/>
    <w:rsid w:val="00F7799F"/>
    <w:rsid w:val="00F82292"/>
    <w:rsid w:val="00F91909"/>
    <w:rsid w:val="00FC0674"/>
    <w:rsid w:val="00FC1780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2EFA1F"/>
  <w15:docId w15:val="{42846F7B-761E-495E-BADC-F8520EE4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356C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7643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E76433"/>
    <w:rPr>
      <w:rFonts w:ascii="Tahoma" w:hAnsi="Tahoma"/>
      <w:sz w:val="16"/>
    </w:rPr>
  </w:style>
  <w:style w:type="character" w:styleId="a5">
    <w:name w:val="Hyperlink"/>
    <w:basedOn w:val="a0"/>
    <w:rsid w:val="00A72DB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91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ngcs.go.t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ข้อบัญญัติองค์การบริหารส่วนตำบล</vt:lpstr>
      <vt:lpstr>ข้อบัญญัติองค์การบริหารส่วนตำบล</vt:lpstr>
    </vt:vector>
  </TitlesOfParts>
  <Company>NML Comp And Service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ข้อบัญญัติองค์การบริหารส่วนตำบล</dc:title>
  <dc:creator>NML</dc:creator>
  <cp:lastModifiedBy>Acer</cp:lastModifiedBy>
  <cp:revision>11</cp:revision>
  <cp:lastPrinted>2018-09-19T04:14:00Z</cp:lastPrinted>
  <dcterms:created xsi:type="dcterms:W3CDTF">2018-08-30T07:21:00Z</dcterms:created>
  <dcterms:modified xsi:type="dcterms:W3CDTF">2018-09-19T04:20:00Z</dcterms:modified>
</cp:coreProperties>
</file>